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337"/>
        <w:gridCol w:w="9172"/>
      </w:tblGrid>
      <w:tr w:rsidR="00F95C89" w:rsidRPr="00CE1988" w14:paraId="61B0237D" w14:textId="77777777" w:rsidTr="00A23F5B">
        <w:tc>
          <w:tcPr>
            <w:tcW w:w="1337" w:type="dxa"/>
            <w:vMerge w:val="restart"/>
          </w:tcPr>
          <w:p w14:paraId="6764EE22" w14:textId="2CC3267F" w:rsidR="00F95C89" w:rsidRPr="00F95C89" w:rsidRDefault="00F95C89" w:rsidP="00D469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19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а</w:t>
            </w:r>
            <w:proofErr w:type="spellStart"/>
            <w:r>
              <w:rPr>
                <w:sz w:val="20"/>
                <w:szCs w:val="20"/>
                <w:lang w:val="kk-KZ"/>
              </w:rPr>
              <w:t>пта</w:t>
            </w:r>
            <w:proofErr w:type="spellEnd"/>
          </w:p>
        </w:tc>
        <w:tc>
          <w:tcPr>
            <w:tcW w:w="9172" w:type="dxa"/>
          </w:tcPr>
          <w:p w14:paraId="26107DA0" w14:textId="1FDA796A" w:rsidR="00F95C89" w:rsidRPr="00CE1988" w:rsidRDefault="00F95C89" w:rsidP="00D469A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>. 1-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E1988">
              <w:rPr>
                <w:sz w:val="20"/>
                <w:szCs w:val="20"/>
                <w:lang w:val="kk-KZ"/>
              </w:rPr>
              <w:t>орындау бойынша кеңестер.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95C89" w:rsidRPr="00A10953" w14:paraId="6079DF7B" w14:textId="77777777" w:rsidTr="00A23F5B">
        <w:tc>
          <w:tcPr>
            <w:tcW w:w="1337" w:type="dxa"/>
            <w:vMerge/>
          </w:tcPr>
          <w:p w14:paraId="3D4E4D60" w14:textId="77777777" w:rsidR="00F95C89" w:rsidRPr="00CE1988" w:rsidRDefault="00F95C89" w:rsidP="00D469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172" w:type="dxa"/>
          </w:tcPr>
          <w:p w14:paraId="7FFB22FA" w14:textId="4C452108" w:rsidR="00F95C89" w:rsidRPr="00A10953" w:rsidRDefault="00F95C89" w:rsidP="00D469A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E54892">
              <w:rPr>
                <w:b/>
                <w:bCs/>
                <w:sz w:val="20"/>
                <w:szCs w:val="20"/>
                <w:lang w:val="kk-KZ"/>
              </w:rPr>
              <w:t>1-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Тақырыбы: </w:t>
            </w:r>
            <w:r w:rsidRPr="00B334D9">
              <w:rPr>
                <w:sz w:val="20"/>
                <w:szCs w:val="20"/>
                <w:lang w:val="kk-KZ"/>
              </w:rPr>
              <w:t>Эллипсоид пен сфера арасындағы айырмашылықтар</w:t>
            </w:r>
          </w:p>
        </w:tc>
      </w:tr>
      <w:tr w:rsidR="00F95C89" w:rsidRPr="003D005C" w14:paraId="2A214372" w14:textId="77777777" w:rsidTr="00A23F5B">
        <w:tc>
          <w:tcPr>
            <w:tcW w:w="1337" w:type="dxa"/>
          </w:tcPr>
          <w:p w14:paraId="4E902FA1" w14:textId="00D91032" w:rsidR="00F95C89" w:rsidRPr="00F3586A" w:rsidRDefault="00F95C89" w:rsidP="00D469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3586A"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kk-KZ"/>
              </w:rPr>
              <w:t xml:space="preserve"> апта</w:t>
            </w:r>
          </w:p>
        </w:tc>
        <w:tc>
          <w:tcPr>
            <w:tcW w:w="9172" w:type="dxa"/>
          </w:tcPr>
          <w:p w14:paraId="0C801E90" w14:textId="523CB5B5" w:rsidR="00F95C89" w:rsidRPr="003D005C" w:rsidRDefault="00F95C89" w:rsidP="00D469A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жұмысын қабылдау. Тақырыбы: </w:t>
            </w:r>
            <w:r w:rsidRPr="00B334D9">
              <w:rPr>
                <w:sz w:val="20"/>
                <w:szCs w:val="20"/>
                <w:lang w:val="kk-KZ"/>
              </w:rPr>
              <w:t>Эллипсоид пен сфера арасындағы айырмашылықтар.</w:t>
            </w:r>
            <w:r>
              <w:rPr>
                <w:sz w:val="20"/>
                <w:szCs w:val="20"/>
                <w:lang w:val="kk-KZ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Слайд-презентация және практикалық тұрғыдан орындау.</w:t>
            </w:r>
            <w:r>
              <w:rPr>
                <w:bCs/>
                <w:sz w:val="20"/>
                <w:szCs w:val="20"/>
                <w:lang w:val="en-US"/>
              </w:rPr>
              <w:t>)</w:t>
            </w:r>
          </w:p>
        </w:tc>
      </w:tr>
      <w:tr w:rsidR="00F95C89" w:rsidRPr="003D005C" w14:paraId="6C7F9864" w14:textId="77777777" w:rsidTr="00A23F5B">
        <w:tc>
          <w:tcPr>
            <w:tcW w:w="1337" w:type="dxa"/>
          </w:tcPr>
          <w:p w14:paraId="76CE9410" w14:textId="0ED2D355" w:rsidR="00F95C89" w:rsidRPr="00F95C89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7 </w:t>
            </w:r>
            <w:r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9172" w:type="dxa"/>
          </w:tcPr>
          <w:p w14:paraId="6E1310FC" w14:textId="7606367A" w:rsidR="00F95C89" w:rsidRPr="00F3586A" w:rsidRDefault="00F95C89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F95C89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E1988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F95C89" w:rsidRPr="003D005C" w14:paraId="506E6A20" w14:textId="77777777" w:rsidTr="00A23F5B">
        <w:tc>
          <w:tcPr>
            <w:tcW w:w="1337" w:type="dxa"/>
          </w:tcPr>
          <w:p w14:paraId="6D77F14A" w14:textId="77777777" w:rsidR="00F95C89" w:rsidRPr="00F3586A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72" w:type="dxa"/>
          </w:tcPr>
          <w:p w14:paraId="2D70836B" w14:textId="36EA27B1" w:rsidR="00F95C89" w:rsidRDefault="00F95C89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D005C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334D9">
              <w:rPr>
                <w:sz w:val="20"/>
                <w:szCs w:val="20"/>
                <w:lang w:val="kk-KZ"/>
              </w:rPr>
              <w:t xml:space="preserve">Тақырыбы: </w:t>
            </w:r>
            <w:r w:rsidRPr="003D005C">
              <w:rPr>
                <w:sz w:val="20"/>
                <w:szCs w:val="20"/>
                <w:lang w:val="kk-KZ"/>
              </w:rPr>
              <w:t>Картографиялық проекциялардың жіктелуі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95C89" w:rsidRPr="003D005C" w14:paraId="1F228060" w14:textId="77777777" w:rsidTr="00A23F5B">
        <w:trPr>
          <w:gridAfter w:val="1"/>
          <w:wAfter w:w="9172" w:type="dxa"/>
        </w:trPr>
        <w:tc>
          <w:tcPr>
            <w:tcW w:w="1337" w:type="dxa"/>
          </w:tcPr>
          <w:p w14:paraId="3BD2A735" w14:textId="254FE5D7" w:rsidR="00F95C89" w:rsidRPr="00F3586A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2AD">
              <w:rPr>
                <w:sz w:val="20"/>
                <w:szCs w:val="20"/>
                <w:lang w:val="kk-KZ"/>
              </w:rPr>
              <w:t>9</w:t>
            </w:r>
          </w:p>
        </w:tc>
      </w:tr>
      <w:tr w:rsidR="00F95C89" w:rsidRPr="003D005C" w14:paraId="618B4A60" w14:textId="77777777" w:rsidTr="00A23F5B">
        <w:tc>
          <w:tcPr>
            <w:tcW w:w="1337" w:type="dxa"/>
          </w:tcPr>
          <w:p w14:paraId="22746D0A" w14:textId="77777777" w:rsidR="00F95C89" w:rsidRPr="005272AD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72" w:type="dxa"/>
          </w:tcPr>
          <w:p w14:paraId="6787D88B" w14:textId="37B124B6" w:rsidR="00F95C89" w:rsidRPr="005272AD" w:rsidRDefault="00F95C89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3D005C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жұмысын қабылдау. Тақырыбы:</w:t>
            </w:r>
            <w:r w:rsidRPr="00D706B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D005C">
              <w:rPr>
                <w:sz w:val="20"/>
                <w:szCs w:val="20"/>
                <w:lang w:val="kk-KZ"/>
              </w:rPr>
              <w:t>Картографиялық проекциялардың жіктелуі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95C89" w:rsidRPr="003D005C" w14:paraId="39E31354" w14:textId="77777777" w:rsidTr="00A23F5B">
        <w:tc>
          <w:tcPr>
            <w:tcW w:w="1337" w:type="dxa"/>
          </w:tcPr>
          <w:p w14:paraId="23342212" w14:textId="522F11E2" w:rsidR="00F95C89" w:rsidRPr="00F95C89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9172" w:type="dxa"/>
          </w:tcPr>
          <w:p w14:paraId="220BCDCE" w14:textId="57695FE5" w:rsidR="00F95C89" w:rsidRPr="00CE1988" w:rsidRDefault="00F95C89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F95C89">
              <w:rPr>
                <w:b/>
                <w:bCs/>
                <w:sz w:val="20"/>
                <w:szCs w:val="20"/>
              </w:rPr>
              <w:t>3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E1988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</w:tr>
      <w:tr w:rsidR="00F95C89" w:rsidRPr="003D005C" w14:paraId="60243FCC" w14:textId="77777777" w:rsidTr="00A23F5B">
        <w:tc>
          <w:tcPr>
            <w:tcW w:w="1337" w:type="dxa"/>
          </w:tcPr>
          <w:p w14:paraId="1377BF7F" w14:textId="77777777" w:rsidR="00F95C89" w:rsidRPr="00CE1988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72" w:type="dxa"/>
          </w:tcPr>
          <w:p w14:paraId="73FA3084" w14:textId="69B05B16" w:rsidR="00F95C89" w:rsidRDefault="00F95C89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Тақырыбы: </w:t>
            </w:r>
            <w:r w:rsidRPr="00B334D9">
              <w:rPr>
                <w:sz w:val="20"/>
                <w:szCs w:val="20"/>
                <w:lang w:val="kk-KZ"/>
              </w:rPr>
              <w:t>Картографиялық проекция таңдауға әсер ететін факторлар</w:t>
            </w:r>
            <w:r w:rsidRPr="003D005C">
              <w:rPr>
                <w:sz w:val="20"/>
                <w:szCs w:val="20"/>
              </w:rPr>
              <w:t>.</w:t>
            </w:r>
          </w:p>
        </w:tc>
      </w:tr>
      <w:tr w:rsidR="00F95C89" w:rsidRPr="003D005C" w14:paraId="2620D4B8" w14:textId="77777777" w:rsidTr="00A23F5B">
        <w:tc>
          <w:tcPr>
            <w:tcW w:w="1337" w:type="dxa"/>
          </w:tcPr>
          <w:p w14:paraId="74AAA87F" w14:textId="08573213" w:rsidR="00F95C89" w:rsidRPr="00F95C89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13 а</w:t>
            </w:r>
            <w:proofErr w:type="spellStart"/>
            <w:r>
              <w:rPr>
                <w:sz w:val="20"/>
                <w:szCs w:val="20"/>
                <w:lang w:val="kk-KZ"/>
              </w:rPr>
              <w:t>пта</w:t>
            </w:r>
            <w:proofErr w:type="spellEnd"/>
          </w:p>
        </w:tc>
        <w:tc>
          <w:tcPr>
            <w:tcW w:w="9172" w:type="dxa"/>
          </w:tcPr>
          <w:p w14:paraId="520F0ADE" w14:textId="502EA67F" w:rsidR="00F95C89" w:rsidRDefault="00F95C89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жұмысын қабылдау</w:t>
            </w:r>
            <w:r w:rsidRPr="001C3E5C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Тақырыбы: </w:t>
            </w:r>
            <w:r w:rsidRPr="00B334D9">
              <w:rPr>
                <w:sz w:val="20"/>
                <w:szCs w:val="20"/>
                <w:lang w:val="kk-KZ"/>
              </w:rPr>
              <w:t>Картографиялық проекция таңдауға әсер ететін факторлар</w:t>
            </w:r>
            <w:r w:rsidRPr="003D005C">
              <w:rPr>
                <w:sz w:val="20"/>
                <w:szCs w:val="20"/>
              </w:rPr>
              <w:t>.</w:t>
            </w:r>
          </w:p>
        </w:tc>
      </w:tr>
      <w:tr w:rsidR="00F95C89" w:rsidRPr="003D005C" w14:paraId="173D1594" w14:textId="77777777" w:rsidTr="00A23F5B">
        <w:tc>
          <w:tcPr>
            <w:tcW w:w="1337" w:type="dxa"/>
          </w:tcPr>
          <w:p w14:paraId="0436A19C" w14:textId="574D45AB" w:rsidR="00F95C89" w:rsidRPr="00F95C89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kk-KZ"/>
              </w:rPr>
              <w:t xml:space="preserve"> апта</w:t>
            </w:r>
          </w:p>
        </w:tc>
        <w:tc>
          <w:tcPr>
            <w:tcW w:w="9172" w:type="dxa"/>
          </w:tcPr>
          <w:p w14:paraId="3EE2A0BC" w14:textId="1D719AF8" w:rsidR="00F95C89" w:rsidRDefault="00F95C89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7-ОСӨ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C4B36">
              <w:rPr>
                <w:bCs/>
                <w:sz w:val="20"/>
                <w:szCs w:val="20"/>
                <w:lang w:val="kk-KZ"/>
              </w:rPr>
              <w:t>Емтихан сұрақтарына дайындалу бойынша кеңес.</w:t>
            </w:r>
          </w:p>
        </w:tc>
      </w:tr>
    </w:tbl>
    <w:p w14:paraId="53827256" w14:textId="77777777" w:rsidR="00F95C89" w:rsidRPr="00F95C89" w:rsidRDefault="00F95C89">
      <w:pPr>
        <w:rPr>
          <w:lang w:val="kk-KZ"/>
        </w:rPr>
      </w:pPr>
    </w:p>
    <w:sectPr w:rsidR="00F95C89" w:rsidRPr="00F95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89"/>
    <w:rsid w:val="00C65F82"/>
    <w:rsid w:val="00F9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0EA4A"/>
  <w15:chartTrackingRefBased/>
  <w15:docId w15:val="{20F61BBC-DD1E-5C4A-9E2D-C60DFFC1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5C89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C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C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C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C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C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C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C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C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C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C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C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C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C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C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C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C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C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5C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C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F95C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5C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5C8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95C89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1</cp:revision>
  <dcterms:created xsi:type="dcterms:W3CDTF">2025-09-22T19:55:00Z</dcterms:created>
  <dcterms:modified xsi:type="dcterms:W3CDTF">2025-09-22T20:00:00Z</dcterms:modified>
</cp:coreProperties>
</file>